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C795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379D1E35" w:rsidR="00744C94" w:rsidRPr="00BA56FC" w:rsidRDefault="00BA56FC" w:rsidP="00E962EE">
                <w:pPr>
                  <w:rPr>
                    <w:rFonts w:asciiTheme="minorHAnsi" w:hAnsiTheme="minorHAnsi" w:cstheme="minorHAnsi"/>
                    <w:color w:val="F2F2F2" w:themeColor="background1" w:themeShade="F2"/>
                    <w:lang w:val="en-IE"/>
                  </w:rPr>
                </w:pPr>
                <w:r w:rsidRPr="00BA56FC">
                  <w:rPr>
                    <w:rFonts w:asciiTheme="minorHAnsi" w:eastAsiaTheme="minorHAnsi" w:hAnsiTheme="minorHAnsi" w:cstheme="minorHAnsi"/>
                    <w:b/>
                    <w:szCs w:val="24"/>
                    <w:lang w:eastAsia="en-US"/>
                  </w:rPr>
                  <w:t>Call for interest reference: 263185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C795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C795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C795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C795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C795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39096616" w:rsidR="00744C94" w:rsidRPr="00E3336A" w:rsidRDefault="00744C94" w:rsidP="00E962EE">
            <w:pPr>
              <w:spacing w:before="120" w:after="120" w:line="240" w:lineRule="atLeast"/>
              <w:rPr>
                <w:rFonts w:ascii="EC Square Sans Pro" w:hAnsi="EC Square Sans Pro" w:cstheme="minorHAnsi"/>
              </w:rPr>
            </w:pPr>
            <w:r w:rsidRPr="00E3336A">
              <w:rPr>
                <w:rFonts w:ascii="EC Square Sans Pro" w:hAnsi="EC Square Sans Pro" w:cstheme="minorHAnsi"/>
              </w:rPr>
              <w:t xml:space="preserve">I speak </w:t>
            </w:r>
            <w:r w:rsidR="00E3336A" w:rsidRPr="00E3336A">
              <w:rPr>
                <w:rFonts w:ascii="EC Square Sans Pro" w:hAnsi="EC Square Sans Pro" w:cstheme="minorHAnsi"/>
              </w:rPr>
              <w:t>English</w:t>
            </w:r>
            <w:r w:rsidRPr="00E3336A">
              <w:rPr>
                <w:rFonts w:ascii="EC Square Sans Pro" w:hAnsi="EC Square Sans Pro" w:cstheme="minorHAnsi"/>
              </w:rPr>
              <w:t xml:space="preserve"> at least at level C1</w:t>
            </w:r>
          </w:p>
          <w:p w14:paraId="71808E9A" w14:textId="732D189C" w:rsidR="00744C94" w:rsidRPr="00E3336A" w:rsidRDefault="00744C94" w:rsidP="00E962EE">
            <w:pPr>
              <w:spacing w:after="120" w:line="240" w:lineRule="atLeast"/>
              <w:rPr>
                <w:rFonts w:asciiTheme="minorHAnsi" w:hAnsiTheme="minorHAnsi" w:cstheme="minorHAnsi"/>
                <w:sz w:val="20"/>
                <w:szCs w:val="24"/>
                <w:lang w:val="en-IE"/>
              </w:rPr>
            </w:pPr>
            <w:r w:rsidRPr="00E3336A">
              <w:rPr>
                <w:rFonts w:ascii="EC Square Sans Pro" w:hAnsi="EC Square Sans Pro" w:cstheme="minorHAnsi"/>
              </w:rPr>
              <w:t xml:space="preserve">I speak </w:t>
            </w:r>
            <w:r w:rsidR="00E3336A" w:rsidRPr="00E3336A">
              <w:rPr>
                <w:rFonts w:ascii="EC Square Sans Pro" w:hAnsi="EC Square Sans Pro" w:cstheme="minorHAnsi"/>
              </w:rPr>
              <w:t>Italian at least at level C1</w:t>
            </w:r>
          </w:p>
        </w:tc>
        <w:tc>
          <w:tcPr>
            <w:tcW w:w="3935" w:type="dxa"/>
            <w:gridSpan w:val="5"/>
            <w:tcBorders>
              <w:top w:val="single" w:sz="4" w:space="0" w:color="auto"/>
              <w:left w:val="nil"/>
              <w:bottom w:val="single" w:sz="4" w:space="0" w:color="auto"/>
              <w:right w:val="nil"/>
            </w:tcBorders>
          </w:tcPr>
          <w:p w14:paraId="6BEB9ED5" w14:textId="53EF6FB0" w:rsidR="00744C94" w:rsidRPr="00E3336A" w:rsidRDefault="00744C94" w:rsidP="00E962EE">
            <w:pPr>
              <w:spacing w:before="120" w:after="120" w:line="240" w:lineRule="atLeast"/>
              <w:jc w:val="center"/>
              <w:rPr>
                <w:rFonts w:ascii="EC Square Sans Pro" w:hAnsi="EC Square Sans Pro" w:cstheme="minorHAnsi"/>
                <w:sz w:val="22"/>
                <w:szCs w:val="22"/>
              </w:rPr>
            </w:pPr>
            <w:r w:rsidRPr="00E3336A">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E3336A">
                  <w:rPr>
                    <w:rFonts w:ascii="MS Gothic" w:eastAsia="MS Gothic" w:hAnsi="MS Gothic" w:cstheme="minorHAnsi" w:hint="eastAsia"/>
                    <w:sz w:val="22"/>
                    <w:szCs w:val="22"/>
                  </w:rPr>
                  <w:t>☐</w:t>
                </w:r>
              </w:sdtContent>
            </w:sdt>
            <w:r w:rsidRPr="00E3336A">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E3336A">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E3336A">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E3336A">
                  <w:rPr>
                    <w:rFonts w:ascii="MS Gothic" w:eastAsia="MS Gothic" w:hAnsi="MS Gothic" w:cstheme="minorHAnsi" w:hint="eastAsia"/>
                    <w:sz w:val="22"/>
                    <w:szCs w:val="22"/>
                  </w:rPr>
                  <w:t>☐</w:t>
                </w:r>
              </w:sdtContent>
            </w:sdt>
            <w:r w:rsidRPr="00E3336A">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E3336A">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21F7F7A" w14:textId="58526524" w:rsidR="006C519D" w:rsidRPr="00916003"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C519D" w:rsidRPr="00BA56FC">
              <w:rPr>
                <w:rFonts w:ascii="EC Square Sans Pro" w:hAnsi="EC Square Sans Pro" w:cstheme="minorHAnsi"/>
              </w:rPr>
              <w:t>EU and politic</w:t>
            </w:r>
            <w:r w:rsidR="00DD6DEA">
              <w:rPr>
                <w:rFonts w:ascii="EC Square Sans Pro" w:hAnsi="EC Square Sans Pro" w:cstheme="minorHAnsi"/>
              </w:rPr>
              <w:t>al affairs</w:t>
            </w:r>
          </w:p>
          <w:p w14:paraId="724B3B83" w14:textId="6EECD53E" w:rsidR="00744C94" w:rsidRPr="008E3D42" w:rsidRDefault="00744C94" w:rsidP="00E962EE">
            <w:pPr>
              <w:spacing w:before="240" w:after="360" w:line="240" w:lineRule="atLeast"/>
              <w:jc w:val="left"/>
              <w:rPr>
                <w:rFonts w:ascii="EC Square Sans Pro" w:hAnsi="EC Square Sans Pro" w:cstheme="minorHAnsi"/>
              </w:rPr>
            </w:pPr>
            <w:r w:rsidRPr="00BA56FC">
              <w:rPr>
                <w:rFonts w:ascii="EC Square Sans Pro" w:hAnsi="EC Square Sans Pro" w:cstheme="minorHAnsi"/>
              </w:rPr>
              <w:t>… and how many in the field of</w:t>
            </w:r>
            <w:r w:rsidRPr="00916003">
              <w:rPr>
                <w:rFonts w:ascii="EC Square Sans Pro" w:hAnsi="EC Square Sans Pro" w:cstheme="minorHAnsi"/>
              </w:rPr>
              <w:t xml:space="preserve"> </w:t>
            </w:r>
            <w:r w:rsidR="006C519D" w:rsidRPr="00BA56FC">
              <w:rPr>
                <w:rFonts w:ascii="EC Square Sans Pro" w:hAnsi="EC Square Sans Pro" w:cstheme="minorHAnsi"/>
              </w:rPr>
              <w:t>events and external communication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C795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C795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C795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C795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244D8745"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C795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C795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C795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C795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C795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C795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C795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C795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9">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C6437"/>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75EC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3CF1"/>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2A5"/>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519D"/>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003"/>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4F73"/>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56FC"/>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5ACC"/>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69F"/>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6DEA"/>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36A"/>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C7951"/>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C6437"/>
    <w:rsid w:val="00375EC5"/>
    <w:rsid w:val="00513CF1"/>
    <w:rsid w:val="006252A5"/>
    <w:rsid w:val="007A387C"/>
    <w:rsid w:val="00BE5ACC"/>
    <w:rsid w:val="00DA06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3200</Characters>
  <Application>Microsoft Office Word</Application>
  <DocSecurity>4</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2025-12-12T08:44:00Z</dcterms:created>
  <dcterms:modified xsi:type="dcterms:W3CDTF">2025-12-12T08:44:00Z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