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0C2770"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322"/>
        <w:gridCol w:w="3866"/>
        <w:gridCol w:w="9398"/>
      </w:tblGrid>
      <w:tr w:rsidR="00744C94" w:rsidRPr="00A42175" w14:paraId="41E13B6F" w14:textId="77777777" w:rsidTr="000C2770">
        <w:trPr>
          <w:gridBefore w:val="1"/>
          <w:gridAfter w:val="2"/>
          <w:wBefore w:w="139" w:type="dxa"/>
          <w:wAfter w:w="13264" w:type="dxa"/>
        </w:trPr>
        <w:sdt>
          <w:sdtPr>
            <w:rPr>
              <w:rFonts w:ascii="EC Square Sans Pro" w:hAnsi="EC Square Sans Pro"/>
            </w:rPr>
            <w:alias w:val="Selection_ref"/>
            <w:tag w:val="Selection_ref"/>
            <w:id w:val="1380049904"/>
            <w:placeholder>
              <w:docPart w:val="5016D13CD89C4298A961B1DB1B1072AA"/>
            </w:placeholder>
            <w:text/>
          </w:sdtPr>
          <w:sdtContent>
            <w:tc>
              <w:tcPr>
                <w:tcW w:w="5322" w:type="dxa"/>
                <w:tcBorders>
                  <w:bottom w:val="single" w:sz="4" w:space="0" w:color="auto"/>
                </w:tcBorders>
                <w:vAlign w:val="center"/>
              </w:tcPr>
              <w:p w14:paraId="04B57F4C" w14:textId="0CFFA975" w:rsidR="00744C94" w:rsidRPr="00A42175" w:rsidRDefault="000C2770" w:rsidP="00E962EE">
                <w:pPr>
                  <w:rPr>
                    <w:rFonts w:asciiTheme="minorHAnsi" w:hAnsiTheme="minorHAnsi" w:cstheme="minorHAnsi"/>
                    <w:color w:val="F2F2F2" w:themeColor="background1" w:themeShade="F2"/>
                    <w:highlight w:val="lightGray"/>
                    <w:lang w:val="en-IE"/>
                  </w:rPr>
                </w:pPr>
                <w:r w:rsidRPr="000C2770">
                  <w:rPr>
                    <w:rFonts w:ascii="EC Square Sans Pro" w:hAnsi="EC Square Sans Pro"/>
                  </w:rPr>
                  <w:t>Call for interest reference: EC/2026/TAXUD/451946</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0C2770"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0C2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0C2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0C2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0C2770"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24B3B83" w14:textId="69DDFE71" w:rsidR="00744C94" w:rsidRPr="008E3D42"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0C2770">
              <w:rPr>
                <w:rFonts w:ascii="EC Square Sans Pro" w:hAnsi="EC Square Sans Pro" w:cstheme="minorHAnsi"/>
              </w:rPr>
              <w:t>Administrative support?</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0C2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0C2770"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0C2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0C2770"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0C2770"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0C2770"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lastRenderedPageBreak/>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2770"/>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ECF"/>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375E"/>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BE7"/>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373ECF"/>
    <w:rsid w:val="0044375E"/>
    <w:rsid w:val="007A387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3.xml><?xml version="1.0" encoding="utf-8"?>
<ds:datastoreItem xmlns:ds="http://schemas.openxmlformats.org/officeDocument/2006/customXml" ds:itemID="{DB640D00-A3E7-46B9-9925-20BF58263E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634</Words>
  <Characters>3112</Characters>
  <Application>Microsoft Office Word</Application>
  <DocSecurity>0</DocSecurity>
  <Lines>172</Lines>
  <Paragraphs>124</Paragraphs>
  <ScaleCrop>false</ScaleCrop>
  <Company>European Commission</Company>
  <LinksUpToDate>false</LinksUpToDate>
  <CharactersWithSpaces>3622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GRZANKA Joanna Magdalena (HR)</cp:lastModifiedBy>
  <cp:revision>2</cp:revision>
  <dcterms:created xsi:type="dcterms:W3CDTF">2026-01-06T09:58:00Z</dcterms:created>
  <dcterms:modified xsi:type="dcterms:W3CDTF">2026-01-06T09:58:00Z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